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2" w:rsidRPr="00F44573" w:rsidRDefault="00F27D70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color w:val="auto"/>
          <w:sz w:val="24"/>
          <w:szCs w:val="24"/>
          <w:lang w:val="sr-Cyrl-CS" w:eastAsia="sr-Cyrl-CS"/>
        </w:rPr>
        <w:t>REPUBLIKA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SRBIJA</w:t>
      </w:r>
    </w:p>
    <w:p w:rsidR="00782DA2" w:rsidRPr="00F44573" w:rsidRDefault="00F27D70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</w:p>
    <w:p w:rsidR="00782DA2" w:rsidRPr="00F44573" w:rsidRDefault="00F27D70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Broj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: </w:t>
      </w: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011-</w:t>
      </w:r>
      <w:r>
        <w:rPr>
          <w:rStyle w:val="FontStyle12"/>
          <w:color w:val="auto"/>
          <w:sz w:val="24"/>
          <w:szCs w:val="24"/>
          <w:lang w:val="sr-Cyrl-RS" w:eastAsia="sr-Cyrl-CS"/>
        </w:rPr>
        <w:t>633/21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RS" w:eastAsia="sr-Cyrl-CS"/>
        </w:rPr>
        <w:t>28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april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godine</w:t>
      </w:r>
    </w:p>
    <w:p w:rsidR="00782DA2" w:rsidRPr="00F44573" w:rsidRDefault="00F27D70" w:rsidP="00782DA2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782DA2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782DA2" w:rsidRPr="00F44573" w:rsidRDefault="00782DA2" w:rsidP="00782DA2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782DA2" w:rsidRPr="00F44573" w:rsidRDefault="00F27D70" w:rsidP="00782DA2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</w:p>
    <w:p w:rsidR="00782DA2" w:rsidRPr="00F44573" w:rsidRDefault="00782DA2" w:rsidP="00782DA2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782DA2" w:rsidRPr="00F44573" w:rsidRDefault="00782DA2" w:rsidP="00782DA2">
      <w:pPr>
        <w:pStyle w:val="Style3"/>
        <w:widowControl/>
        <w:spacing w:line="240" w:lineRule="exact"/>
      </w:pPr>
    </w:p>
    <w:p w:rsidR="00782DA2" w:rsidRPr="00F44573" w:rsidRDefault="00F27D70" w:rsidP="00782DA2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740B9E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8B2382">
        <w:rPr>
          <w:rStyle w:val="FontStyle12"/>
          <w:color w:val="auto"/>
          <w:sz w:val="24"/>
          <w:szCs w:val="24"/>
          <w:lang w:eastAsia="sr-Cyrl-CS"/>
        </w:rPr>
        <w:t>8</w:t>
      </w:r>
      <w:r w:rsidR="00782DA2"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aprila</w:t>
      </w:r>
      <w:r w:rsidR="00782DA2"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ZAKONA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O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IZMENAMA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I</w:t>
      </w:r>
      <w:r w:rsidR="00782DA2">
        <w:rPr>
          <w:lang w:val="sr-Cyrl-RS"/>
        </w:rPr>
        <w:t xml:space="preserve"> </w:t>
      </w:r>
      <w:r>
        <w:rPr>
          <w:lang w:val="sr-Cyrl-RS"/>
        </w:rPr>
        <w:t>DOPUNAMA</w:t>
      </w:r>
      <w:r w:rsidR="00782DA2">
        <w:rPr>
          <w:lang w:val="sr-Cyrl-RS"/>
        </w:rPr>
        <w:t xml:space="preserve"> </w:t>
      </w:r>
      <w:r>
        <w:rPr>
          <w:lang w:val="sr-Cyrl-RS"/>
        </w:rPr>
        <w:t>ZAKONA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O</w:t>
      </w:r>
      <w:r w:rsidR="00782DA2" w:rsidRPr="00F44573">
        <w:rPr>
          <w:lang w:val="sr-Cyrl-RS"/>
        </w:rPr>
        <w:t xml:space="preserve"> </w:t>
      </w:r>
      <w:r>
        <w:rPr>
          <w:lang w:val="sr-Cyrl-RS"/>
        </w:rPr>
        <w:t>KULTURI</w:t>
      </w:r>
      <w:r w:rsidR="00782DA2" w:rsidRPr="00F44573">
        <w:rPr>
          <w:lang w:val="sr-Cyrl-RS"/>
        </w:rPr>
        <w:t>,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koji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podnela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Vlada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pojedi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ostima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782DA2" w:rsidRPr="00F44573" w:rsidRDefault="00782DA2" w:rsidP="00782DA2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782DA2" w:rsidRPr="00F44573" w:rsidRDefault="00F27D70" w:rsidP="00782DA2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</w:p>
    <w:p w:rsidR="00782DA2" w:rsidRPr="00F44573" w:rsidRDefault="00782DA2" w:rsidP="00782DA2">
      <w:pPr>
        <w:pStyle w:val="Style1"/>
        <w:widowControl/>
        <w:spacing w:line="240" w:lineRule="exact"/>
        <w:ind w:right="5"/>
        <w:jc w:val="center"/>
      </w:pPr>
    </w:p>
    <w:p w:rsidR="00782DA2" w:rsidRPr="00F44573" w:rsidRDefault="00F27D70" w:rsidP="00782DA2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IZVEŠTAJ</w:t>
      </w:r>
    </w:p>
    <w:p w:rsidR="00782DA2" w:rsidRPr="00F44573" w:rsidRDefault="00782DA2" w:rsidP="00782DA2">
      <w:pPr>
        <w:pStyle w:val="Style3"/>
        <w:widowControl/>
        <w:spacing w:line="240" w:lineRule="exact"/>
        <w:ind w:firstLine="708"/>
      </w:pPr>
    </w:p>
    <w:p w:rsidR="00782DA2" w:rsidRPr="00F44573" w:rsidRDefault="00F27D70" w:rsidP="00782DA2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skladu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članom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amandmane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podnete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izmenama</w:t>
      </w:r>
      <w:r w:rsid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dopunama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782DA2" w:rsidRPr="00F44573" w:rsidRDefault="00782DA2" w:rsidP="00782DA2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782DA2" w:rsidRPr="00F44573" w:rsidRDefault="00F27D70" w:rsidP="00782DA2">
      <w:pPr>
        <w:pStyle w:val="Style3"/>
        <w:widowControl/>
        <w:spacing w:before="5" w:after="6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odlučio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da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predloži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skušptini</w:t>
      </w:r>
      <w:r w:rsidR="00782DA2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da</w:t>
      </w:r>
      <w:r w:rsidR="00782DA2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prihvati</w:t>
      </w:r>
      <w:r w:rsidR="00782DA2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sledeće</w:t>
      </w:r>
      <w:r w:rsidR="00782DA2"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amandmane</w:t>
      </w:r>
      <w:r w:rsidR="00782DA2"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:</w:t>
      </w:r>
      <w:r w:rsidR="00782DA2"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782DA2" w:rsidRPr="00F44573" w:rsidRDefault="00782DA2" w:rsidP="00782DA2">
      <w:pPr>
        <w:pStyle w:val="Style3"/>
        <w:widowControl/>
        <w:spacing w:before="5" w:after="60"/>
        <w:ind w:firstLine="708"/>
        <w:rPr>
          <w:rStyle w:val="FontStyle11"/>
          <w:b w:val="0"/>
          <w:color w:val="auto"/>
          <w:sz w:val="24"/>
          <w:szCs w:val="24"/>
          <w:lang w:val="sr-Cyrl-RS" w:eastAsia="sr-Cyrl-C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na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član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2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.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koji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je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podnela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F27D70">
        <w:rPr>
          <w:rStyle w:val="FontStyle11"/>
          <w:b w:val="0"/>
          <w:color w:val="auto"/>
          <w:sz w:val="24"/>
          <w:szCs w:val="24"/>
          <w:lang w:val="sr-Cyrl-RS" w:eastAsia="sr-Cyrl-CS"/>
        </w:rPr>
        <w:t>Vlada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;</w:t>
      </w:r>
    </w:p>
    <w:p w:rsidR="00782DA2" w:rsidRDefault="00782DA2" w:rsidP="00782DA2">
      <w:pPr>
        <w:pStyle w:val="Style3"/>
        <w:widowControl/>
        <w:spacing w:before="5" w:after="60"/>
        <w:ind w:firstLine="708"/>
        <w:rPr>
          <w:lang w:val="sr-Cyrl-R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</w:t>
      </w:r>
      <w:r w:rsidR="00F27D70">
        <w:t>a</w:t>
      </w:r>
      <w:r w:rsidRPr="00F44573">
        <w:t xml:space="preserve"> </w:t>
      </w:r>
      <w:proofErr w:type="spellStart"/>
      <w:r w:rsidR="00F27D70">
        <w:t>član</w:t>
      </w:r>
      <w:proofErr w:type="spellEnd"/>
      <w:r w:rsidRPr="00F44573">
        <w:t xml:space="preserve"> </w:t>
      </w:r>
      <w:r>
        <w:rPr>
          <w:lang w:val="sr-Cyrl-RS"/>
        </w:rPr>
        <w:t>3</w:t>
      </w:r>
      <w:r w:rsidRPr="00F44573">
        <w:t xml:space="preserve">. </w:t>
      </w:r>
      <w:proofErr w:type="spellStart"/>
      <w:proofErr w:type="gramStart"/>
      <w:r w:rsidR="00F27D70">
        <w:t>koji</w:t>
      </w:r>
      <w:proofErr w:type="spellEnd"/>
      <w:proofErr w:type="gramEnd"/>
      <w:r w:rsidRPr="00F44573">
        <w:t xml:space="preserve"> </w:t>
      </w:r>
      <w:r w:rsidR="00F27D70">
        <w:rPr>
          <w:lang w:val="sr-Cyrl-RS"/>
        </w:rPr>
        <w:t>je</w:t>
      </w:r>
      <w:r>
        <w:rPr>
          <w:lang w:val="sr-Cyrl-RS"/>
        </w:rPr>
        <w:t xml:space="preserve"> </w:t>
      </w:r>
      <w:r w:rsidR="00F27D70">
        <w:rPr>
          <w:lang w:val="sr-Cyrl-RS"/>
        </w:rPr>
        <w:t>podnela</w:t>
      </w:r>
      <w:r>
        <w:rPr>
          <w:lang w:val="sr-Cyrl-RS"/>
        </w:rPr>
        <w:t xml:space="preserve"> </w:t>
      </w:r>
      <w:r w:rsidR="00F27D70">
        <w:rPr>
          <w:lang w:val="sr-Cyrl-RS"/>
        </w:rPr>
        <w:t>Vlada</w:t>
      </w:r>
      <w:r>
        <w:rPr>
          <w:lang w:val="sr-Cyrl-RS"/>
        </w:rPr>
        <w:t>;</w:t>
      </w:r>
    </w:p>
    <w:p w:rsidR="00782DA2" w:rsidRDefault="00782DA2" w:rsidP="00052431">
      <w:pPr>
        <w:pStyle w:val="Style3"/>
        <w:widowControl/>
        <w:spacing w:before="5" w:after="60"/>
        <w:ind w:firstLine="708"/>
        <w:rPr>
          <w:lang w:val="sr-Cyrl-RS"/>
        </w:rPr>
      </w:pPr>
      <w:r>
        <w:rPr>
          <w:lang w:val="sr-Cyrl-RS"/>
        </w:rPr>
        <w:t xml:space="preserve">-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</w:t>
      </w:r>
      <w:r w:rsidR="00F27D70">
        <w:t>a</w:t>
      </w:r>
      <w:r w:rsidRPr="00F44573">
        <w:t xml:space="preserve"> </w:t>
      </w:r>
      <w:proofErr w:type="spellStart"/>
      <w:r w:rsidR="00F27D70">
        <w:t>član</w:t>
      </w:r>
      <w:proofErr w:type="spellEnd"/>
      <w:r w:rsidRPr="00F44573">
        <w:t xml:space="preserve"> </w:t>
      </w:r>
      <w:r w:rsidR="00052431">
        <w:rPr>
          <w:lang w:val="sr-Cyrl-RS"/>
        </w:rPr>
        <w:t>4</w:t>
      </w:r>
      <w:r w:rsidRPr="00F44573">
        <w:t xml:space="preserve">. </w:t>
      </w:r>
      <w:proofErr w:type="spellStart"/>
      <w:proofErr w:type="gramStart"/>
      <w:r w:rsidR="00F27D70">
        <w:t>koji</w:t>
      </w:r>
      <w:proofErr w:type="spellEnd"/>
      <w:proofErr w:type="gramEnd"/>
      <w:r w:rsidRPr="00F44573">
        <w:t xml:space="preserve"> </w:t>
      </w:r>
      <w:r w:rsidR="00F27D70">
        <w:rPr>
          <w:lang w:val="sr-Cyrl-RS"/>
        </w:rPr>
        <w:t>je</w:t>
      </w:r>
      <w:r>
        <w:rPr>
          <w:lang w:val="sr-Cyrl-RS"/>
        </w:rPr>
        <w:t xml:space="preserve"> </w:t>
      </w:r>
      <w:r w:rsidR="00F27D70">
        <w:rPr>
          <w:lang w:val="sr-Cyrl-RS"/>
        </w:rPr>
        <w:t>podnela</w:t>
      </w:r>
      <w:r>
        <w:rPr>
          <w:lang w:val="sr-Cyrl-RS"/>
        </w:rPr>
        <w:t xml:space="preserve"> </w:t>
      </w:r>
      <w:r w:rsidR="00F27D70">
        <w:rPr>
          <w:lang w:val="sr-Cyrl-RS"/>
        </w:rPr>
        <w:t>Vlada</w:t>
      </w:r>
      <w:r>
        <w:rPr>
          <w:lang w:val="sr-Cyrl-RS"/>
        </w:rPr>
        <w:t>;</w:t>
      </w:r>
    </w:p>
    <w:p w:rsidR="00052431" w:rsidRDefault="00052431" w:rsidP="00052431">
      <w:pPr>
        <w:pStyle w:val="Style3"/>
        <w:widowControl/>
        <w:spacing w:before="5" w:after="60"/>
        <w:ind w:firstLine="708"/>
        <w:rPr>
          <w:lang w:val="sr-Cyrl-RS"/>
        </w:rPr>
      </w:pPr>
      <w:r>
        <w:rPr>
          <w:lang w:val="sr-Cyrl-RS"/>
        </w:rPr>
        <w:t xml:space="preserve">-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</w:t>
      </w:r>
      <w:r w:rsidR="00F27D70">
        <w:t>a</w:t>
      </w:r>
      <w:r w:rsidRPr="00F44573">
        <w:t xml:space="preserve"> </w:t>
      </w:r>
      <w:proofErr w:type="spellStart"/>
      <w:r w:rsidR="00F27D70">
        <w:t>član</w:t>
      </w:r>
      <w:proofErr w:type="spellEnd"/>
      <w:r w:rsidRPr="00F44573">
        <w:t xml:space="preserve"> </w:t>
      </w:r>
      <w:r>
        <w:rPr>
          <w:lang w:val="sr-Cyrl-RS"/>
        </w:rPr>
        <w:t>5</w:t>
      </w:r>
      <w:r w:rsidRPr="00F44573">
        <w:t xml:space="preserve">. </w:t>
      </w:r>
      <w:proofErr w:type="spellStart"/>
      <w:proofErr w:type="gramStart"/>
      <w:r w:rsidR="00F27D70">
        <w:t>koji</w:t>
      </w:r>
      <w:proofErr w:type="spellEnd"/>
      <w:proofErr w:type="gramEnd"/>
      <w:r w:rsidRPr="00F44573">
        <w:t xml:space="preserve"> </w:t>
      </w:r>
      <w:r w:rsidR="00F27D70">
        <w:rPr>
          <w:lang w:val="sr-Cyrl-RS"/>
        </w:rPr>
        <w:t>je</w:t>
      </w:r>
      <w:r>
        <w:rPr>
          <w:lang w:val="sr-Cyrl-RS"/>
        </w:rPr>
        <w:t xml:space="preserve"> </w:t>
      </w:r>
      <w:r w:rsidR="00F27D70">
        <w:rPr>
          <w:lang w:val="sr-Cyrl-RS"/>
        </w:rPr>
        <w:t>podnela</w:t>
      </w:r>
      <w:r>
        <w:rPr>
          <w:lang w:val="sr-Cyrl-RS"/>
        </w:rPr>
        <w:t xml:space="preserve"> </w:t>
      </w:r>
      <w:r w:rsidR="00F27D70">
        <w:rPr>
          <w:lang w:val="sr-Cyrl-RS"/>
        </w:rPr>
        <w:t>Vlada</w:t>
      </w:r>
      <w:r>
        <w:rPr>
          <w:lang w:val="sr-Cyrl-RS"/>
        </w:rPr>
        <w:t>;</w:t>
      </w:r>
    </w:p>
    <w:p w:rsidR="00052431" w:rsidRPr="00F44573" w:rsidRDefault="00052431" w:rsidP="00782DA2">
      <w:pPr>
        <w:pStyle w:val="Style3"/>
        <w:widowControl/>
        <w:spacing w:before="5" w:after="360"/>
        <w:ind w:firstLine="708"/>
        <w:rPr>
          <w:lang w:val="sr-Cyrl-RS"/>
        </w:rPr>
      </w:pPr>
      <w:r>
        <w:rPr>
          <w:lang w:val="sr-Cyrl-RS"/>
        </w:rPr>
        <w:t>-</w:t>
      </w:r>
      <w:r w:rsidRPr="00052431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</w:t>
      </w:r>
      <w:r w:rsidR="00F27D70">
        <w:t>a</w:t>
      </w:r>
      <w:r w:rsidRPr="00F44573">
        <w:t xml:space="preserve"> </w:t>
      </w:r>
      <w:proofErr w:type="spellStart"/>
      <w:r w:rsidR="00F27D70">
        <w:t>član</w:t>
      </w:r>
      <w:proofErr w:type="spellEnd"/>
      <w:r w:rsidRPr="00F44573">
        <w:t xml:space="preserve"> </w:t>
      </w:r>
      <w:r>
        <w:rPr>
          <w:lang w:val="sr-Cyrl-RS"/>
        </w:rPr>
        <w:t>11</w:t>
      </w:r>
      <w:r w:rsidRPr="00F44573">
        <w:t xml:space="preserve">. </w:t>
      </w:r>
      <w:proofErr w:type="spellStart"/>
      <w:proofErr w:type="gramStart"/>
      <w:r w:rsidR="00F27D70">
        <w:t>koji</w:t>
      </w:r>
      <w:proofErr w:type="spellEnd"/>
      <w:proofErr w:type="gramEnd"/>
      <w:r w:rsidRPr="00F44573">
        <w:t xml:space="preserve"> </w:t>
      </w:r>
      <w:r w:rsidR="00F27D70">
        <w:rPr>
          <w:lang w:val="sr-Cyrl-RS"/>
        </w:rPr>
        <w:t>je</w:t>
      </w:r>
      <w:r>
        <w:rPr>
          <w:lang w:val="sr-Cyrl-RS"/>
        </w:rPr>
        <w:t xml:space="preserve"> </w:t>
      </w:r>
      <w:r w:rsidR="00F27D70">
        <w:rPr>
          <w:lang w:val="sr-Cyrl-RS"/>
        </w:rPr>
        <w:t>podnela</w:t>
      </w:r>
      <w:r>
        <w:rPr>
          <w:lang w:val="sr-Cyrl-RS"/>
        </w:rPr>
        <w:t xml:space="preserve"> </w:t>
      </w:r>
      <w:r w:rsidR="00F27D70">
        <w:rPr>
          <w:lang w:val="sr-Cyrl-RS"/>
        </w:rPr>
        <w:t>Vlada</w:t>
      </w:r>
      <w:r>
        <w:rPr>
          <w:lang w:val="sr-Cyrl-RS"/>
        </w:rPr>
        <w:t>.</w:t>
      </w:r>
    </w:p>
    <w:p w:rsidR="00782DA2" w:rsidRPr="00F44573" w:rsidRDefault="00782DA2" w:rsidP="00782DA2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izvestioca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određena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Sandra</w:t>
      </w:r>
      <w:r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Božić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predsednik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27D70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782DA2" w:rsidRPr="00F44573" w:rsidRDefault="00782DA2" w:rsidP="00782DA2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782DA2" w:rsidRPr="00AF0BE7" w:rsidRDefault="00782DA2" w:rsidP="00782DA2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>
        <w:rPr>
          <w:sz w:val="24"/>
          <w:szCs w:val="24"/>
        </w:rPr>
        <w:t xml:space="preserve">          </w:t>
      </w:r>
      <w:r w:rsidR="00F27D7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F0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2DA2" w:rsidRPr="00F44573" w:rsidRDefault="00782DA2" w:rsidP="00782DA2">
      <w:pPr>
        <w:spacing w:line="360" w:lineRule="auto"/>
        <w:ind w:left="5040" w:firstLine="720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27D70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hAnsi="Times New Roman" w:cs="Times New Roman"/>
          <w:sz w:val="24"/>
          <w:szCs w:val="24"/>
          <w:lang w:val="sr-Cyrl-RS"/>
        </w:rPr>
        <w:t>Božić</w:t>
      </w:r>
    </w:p>
    <w:p w:rsidR="00782DA2" w:rsidRPr="00F44573" w:rsidRDefault="00782DA2" w:rsidP="00782DA2"/>
    <w:p w:rsidR="00004CD3" w:rsidRDefault="00004CD3">
      <w:r>
        <w:br w:type="page"/>
      </w:r>
    </w:p>
    <w:p w:rsidR="00004CD3" w:rsidRDefault="00F27D70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REPUBLIKA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004CD3" w:rsidRDefault="00F27D70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004CD3" w:rsidRDefault="00F27D70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</w:p>
    <w:p w:rsidR="00004CD3" w:rsidRPr="00242E1B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16 </w:t>
      </w:r>
      <w:r w:rsidR="00F27D70">
        <w:rPr>
          <w:rFonts w:ascii="Times New Roman" w:eastAsia="Calibri" w:hAnsi="Times New Roman" w:cs="Times New Roman"/>
          <w:noProof/>
          <w:sz w:val="24"/>
          <w:szCs w:val="24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</w:rPr>
        <w:t>: 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602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</w:t>
      </w:r>
    </w:p>
    <w:p w:rsidR="00004CD3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28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F27D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april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 w:rsidR="00F27D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004CD3" w:rsidRDefault="00F27D70" w:rsidP="00004CD3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04C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004CD3" w:rsidRDefault="00F27D70" w:rsidP="00004CD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004CD3" w:rsidRDefault="00004CD3" w:rsidP="00004C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. 83/14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6/16 -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4CD3" w:rsidRDefault="00F27D70" w:rsidP="00004CD3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</w:p>
    <w:p w:rsidR="00004CD3" w:rsidRPr="00C71A59" w:rsidRDefault="00004CD3" w:rsidP="00004CD3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CD3" w:rsidRDefault="00F27D70" w:rsidP="00004CD3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</w:p>
    <w:p w:rsidR="00004CD3" w:rsidRDefault="00004CD3" w:rsidP="00004CD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Autonomne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izjavama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4CD3" w:rsidRDefault="00F27D70" w:rsidP="00004CD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4C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4CD3" w:rsidRDefault="00004CD3" w:rsidP="00004CD3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004CD3" w:rsidRDefault="00004CD3" w:rsidP="00004CD3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004CD3" w:rsidRDefault="00004CD3" w:rsidP="00004CD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7D70">
        <w:rPr>
          <w:rFonts w:ascii="Times New Roman" w:eastAsia="Times New Roman" w:hAnsi="Times New Roman" w:cs="Times New Roman"/>
          <w:sz w:val="24"/>
          <w:szCs w:val="24"/>
          <w:lang w:val="sr-Cyrl-CS"/>
        </w:rPr>
        <w:t>Božić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Pr="00C71A59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F27D70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LISTA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04CD3" w:rsidRDefault="00F27D70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REGULATORNOG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TELA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ELEKTRONSKE</w:t>
      </w:r>
      <w:r w:rsidR="0000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MEDIJE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F27D70" w:rsidP="00004CD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Listu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nadležni</w:t>
      </w:r>
      <w:r w:rsidR="00004CD3"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odbor</w:t>
      </w:r>
      <w:r w:rsidR="00004CD3"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Skupštine</w:t>
      </w:r>
      <w:r w:rsidR="00004CD3"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Autonomne</w:t>
      </w:r>
      <w:r w:rsidR="00004CD3"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pokrajine</w:t>
      </w:r>
      <w:r w:rsidR="00004CD3"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Vojvodine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04CD3" w:rsidRDefault="00F27D70" w:rsidP="00004CD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Milorad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Vukašinović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004CD3" w:rsidRDefault="00F27D70" w:rsidP="00004CD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Eror</w:t>
      </w:r>
      <w:r w:rsidR="00004CD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/>
    <w:p w:rsidR="00004CD3" w:rsidRDefault="00004CD3" w:rsidP="00004CD3"/>
    <w:p w:rsidR="004F037E" w:rsidRDefault="004F037E"/>
    <w:sectPr w:rsidR="004F037E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CD" w:rsidRDefault="00046ACD" w:rsidP="00F27D70">
      <w:pPr>
        <w:spacing w:after="0" w:line="240" w:lineRule="auto"/>
      </w:pPr>
      <w:r>
        <w:separator/>
      </w:r>
    </w:p>
  </w:endnote>
  <w:endnote w:type="continuationSeparator" w:id="0">
    <w:p w:rsidR="00046ACD" w:rsidRDefault="00046ACD" w:rsidP="00F2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CD" w:rsidRDefault="00046ACD" w:rsidP="00F27D70">
      <w:pPr>
        <w:spacing w:after="0" w:line="240" w:lineRule="auto"/>
      </w:pPr>
      <w:r>
        <w:separator/>
      </w:r>
    </w:p>
  </w:footnote>
  <w:footnote w:type="continuationSeparator" w:id="0">
    <w:p w:rsidR="00046ACD" w:rsidRDefault="00046ACD" w:rsidP="00F2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0" w:rsidRDefault="00F27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A2"/>
    <w:rsid w:val="00004CD3"/>
    <w:rsid w:val="000360DB"/>
    <w:rsid w:val="00046ACD"/>
    <w:rsid w:val="00052431"/>
    <w:rsid w:val="000F75A0"/>
    <w:rsid w:val="002670F9"/>
    <w:rsid w:val="00436AA1"/>
    <w:rsid w:val="004F037E"/>
    <w:rsid w:val="005B539F"/>
    <w:rsid w:val="005C7E5F"/>
    <w:rsid w:val="0065304F"/>
    <w:rsid w:val="00740B9E"/>
    <w:rsid w:val="00782DA2"/>
    <w:rsid w:val="008B2382"/>
    <w:rsid w:val="008F3F33"/>
    <w:rsid w:val="00AF0BE7"/>
    <w:rsid w:val="00C949FF"/>
    <w:rsid w:val="00E3706A"/>
    <w:rsid w:val="00F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DA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82DA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70"/>
  </w:style>
  <w:style w:type="paragraph" w:styleId="Footer">
    <w:name w:val="footer"/>
    <w:basedOn w:val="Normal"/>
    <w:link w:val="FooterChar"/>
    <w:uiPriority w:val="99"/>
    <w:unhideWhenUsed/>
    <w:rsid w:val="00F2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DA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82DA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70"/>
  </w:style>
  <w:style w:type="paragraph" w:styleId="Footer">
    <w:name w:val="footer"/>
    <w:basedOn w:val="Normal"/>
    <w:link w:val="FooterChar"/>
    <w:uiPriority w:val="99"/>
    <w:unhideWhenUsed/>
    <w:rsid w:val="00F2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2021-06-15T06:22:00Z</dcterms:created>
  <dcterms:modified xsi:type="dcterms:W3CDTF">2021-06-15T06:22:00Z</dcterms:modified>
</cp:coreProperties>
</file>